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9C" w:rsidRDefault="00E26C9C" w:rsidP="002A4A9B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B3483">
        <w:rPr>
          <w:rFonts w:ascii="Times New Roman" w:hAnsi="Times New Roman"/>
          <w:b/>
          <w:sz w:val="28"/>
          <w:szCs w:val="28"/>
        </w:rPr>
        <w:t>2011</w:t>
      </w:r>
      <w:r w:rsidR="002A4A9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E043D" w:rsidRPr="00EE043D" w:rsidRDefault="00EE043D" w:rsidP="002A4A9B">
      <w:pPr>
        <w:pStyle w:val="a3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26C9C" w:rsidRPr="009B3483" w:rsidRDefault="00E26C9C" w:rsidP="002A4A9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Зеленина, А.Н. Творческие направления в европейской звукорежиссуре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 xml:space="preserve">[Текст]: в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ч.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 xml:space="preserve">/ А.Н. Зеленина//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>Звукорежиссер. – 2011.</w:t>
      </w:r>
      <w:r w:rsidR="002A4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9-10(10). </w:t>
      </w:r>
    </w:p>
    <w:p w:rsidR="00E26C9C" w:rsidRPr="009B3483" w:rsidRDefault="00E26C9C" w:rsidP="002A4A9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Тихонова, И.Н. Изучение русского народного танца – проблемы и перспективы развития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[Текст</w:t>
      </w:r>
      <w:r w:rsidR="002A4A9B">
        <w:rPr>
          <w:rFonts w:ascii="Times New Roman" w:hAnsi="Times New Roman"/>
          <w:color w:val="000000"/>
          <w:kern w:val="24"/>
          <w:sz w:val="28"/>
          <w:szCs w:val="28"/>
        </w:rPr>
        <w:t>]/И.Н. Тихонова, В.А. Тихонов//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Русский народный танец: современное состояние, тенденции и перспективы развития: материалы Всероссийской научно-практической конференции/ Орловский гос. ин-т искусств и культуры. – Орел: Горизонт, 2012. – С. 166-171.</w:t>
      </w:r>
    </w:p>
    <w:p w:rsidR="00E26C9C" w:rsidRPr="009B3483" w:rsidRDefault="00E26C9C" w:rsidP="002A4A9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Топчий, О.Н. Об одной из форм послевузовского этапа профессионализации преподавателей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[Текст]/О.Н. Топчий//Инновационные образовательные технологии в деятельности военного вуза: материалы межрегиональной научно-методической конференции руководящего и преподавательского состава вузов /М-во обороны Рос. Федерации, фил. военной акад. метод. це</w:t>
      </w:r>
      <w:r w:rsidR="001B5A9A">
        <w:rPr>
          <w:rFonts w:ascii="Times New Roman" w:hAnsi="Times New Roman"/>
          <w:color w:val="000000"/>
          <w:kern w:val="24"/>
          <w:sz w:val="28"/>
          <w:szCs w:val="28"/>
        </w:rPr>
        <w:t xml:space="preserve">нтр. - Ростов-н/Д., 2011. –Ч.2. –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С.</w:t>
      </w:r>
      <w:r w:rsidR="001B5A9A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228-230.</w:t>
      </w:r>
    </w:p>
    <w:p w:rsidR="00E26C9C" w:rsidRPr="009B3483" w:rsidRDefault="00E26C9C" w:rsidP="002A4A9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483">
        <w:rPr>
          <w:rFonts w:ascii="Times New Roman" w:hAnsi="Times New Roman"/>
          <w:sz w:val="28"/>
          <w:szCs w:val="28"/>
          <w:lang w:eastAsia="ru-RU"/>
        </w:rPr>
        <w:t>Фисенко, Ю.В. Занятия изобразительным искусством и фотографией как основа развития нравственности, духовности</w:t>
      </w:r>
      <w:r w:rsidR="00EE043D">
        <w:rPr>
          <w:rFonts w:ascii="Times New Roman" w:hAnsi="Times New Roman"/>
          <w:sz w:val="28"/>
          <w:szCs w:val="28"/>
          <w:lang w:eastAsia="ru-RU"/>
        </w:rPr>
        <w:t xml:space="preserve"> и творческого потенциала детей</w:t>
      </w:r>
      <w:r w:rsidRPr="009B3483">
        <w:rPr>
          <w:rFonts w:ascii="Times New Roman" w:hAnsi="Times New Roman"/>
          <w:sz w:val="28"/>
          <w:szCs w:val="28"/>
          <w:lang w:eastAsia="ru-RU"/>
        </w:rPr>
        <w:t xml:space="preserve"> и молодежи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[Текст]/ Ю.В. Фисенко//Человек. Общество. Природа: материалы научно-практических работ/Всемирный технолог. ун-т ЮНЕСКО, Таганрогский фил.; под ред. В.С. Кукуши</w:t>
      </w:r>
      <w:r w:rsidR="001B5A9A">
        <w:rPr>
          <w:rFonts w:ascii="Times New Roman" w:hAnsi="Times New Roman"/>
          <w:color w:val="000000"/>
          <w:kern w:val="24"/>
          <w:sz w:val="28"/>
          <w:szCs w:val="28"/>
        </w:rPr>
        <w:t>на. – Ростов-н/Д.: ГинГо, 2011. – Вып.1. –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 xml:space="preserve"> С.</w:t>
      </w:r>
      <w:r w:rsidR="001B5A9A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164-167.</w:t>
      </w:r>
    </w:p>
    <w:p w:rsidR="00E26C9C" w:rsidRPr="009B3483" w:rsidRDefault="00E26C9C" w:rsidP="002A4A9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Щеголь, Р.А. Творческие задачи мастеринга </w:t>
      </w:r>
      <w:r w:rsidR="001B5A9A">
        <w:rPr>
          <w:rFonts w:ascii="Times New Roman" w:hAnsi="Times New Roman"/>
          <w:color w:val="000000"/>
          <w:kern w:val="24"/>
          <w:sz w:val="28"/>
          <w:szCs w:val="28"/>
        </w:rPr>
        <w:t>[Текст]/ Р.А. Щеголь//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Звукорежиссер. – 2011. –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>№ 6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(10). –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>Ч.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26C9C" w:rsidRPr="009B3483" w:rsidRDefault="00E26C9C" w:rsidP="002A4A9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Щеголь, Р.А. Творческие задачи мастеринга </w:t>
      </w:r>
      <w:r w:rsidR="001B5A9A">
        <w:rPr>
          <w:rFonts w:ascii="Times New Roman" w:hAnsi="Times New Roman"/>
          <w:color w:val="000000"/>
          <w:kern w:val="24"/>
          <w:sz w:val="28"/>
          <w:szCs w:val="28"/>
        </w:rPr>
        <w:t>[Текст]/ Р.А. Щеголь//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Звукорежиссер. – 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>2011. –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7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(10). –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>Ч.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26C9C" w:rsidRPr="009B3483" w:rsidRDefault="001B5A9A" w:rsidP="002A4A9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Щеголь, Р.А.</w:t>
      </w:r>
      <w:r w:rsidR="00E26C9C" w:rsidRPr="009B34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6C9C"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Творческие задачи мастеринга </w:t>
      </w:r>
      <w:r>
        <w:rPr>
          <w:rFonts w:ascii="Times New Roman" w:hAnsi="Times New Roman"/>
          <w:color w:val="000000"/>
          <w:kern w:val="24"/>
          <w:sz w:val="28"/>
          <w:szCs w:val="28"/>
        </w:rPr>
        <w:t>[Текст]/ Р.А. Щеголь//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Звукорежиссер. – 2011. – </w:t>
      </w:r>
      <w:r w:rsidR="00E26C9C" w:rsidRPr="009B3483">
        <w:rPr>
          <w:rFonts w:ascii="Times New Roman" w:hAnsi="Times New Roman"/>
          <w:color w:val="000000"/>
          <w:sz w:val="28"/>
          <w:szCs w:val="28"/>
          <w:lang w:eastAsia="ru-RU"/>
        </w:rPr>
        <w:t>№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(10). – </w:t>
      </w:r>
      <w:r w:rsidR="00E26C9C" w:rsidRPr="009B3483">
        <w:rPr>
          <w:rFonts w:ascii="Times New Roman" w:hAnsi="Times New Roman"/>
          <w:color w:val="000000"/>
          <w:sz w:val="28"/>
          <w:szCs w:val="28"/>
          <w:lang w:eastAsia="ru-RU"/>
        </w:rPr>
        <w:t>Ч.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6C9C" w:rsidRPr="009B348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26C9C" w:rsidRPr="009B3483" w:rsidRDefault="00E26C9C" w:rsidP="002A4A9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483">
        <w:rPr>
          <w:rFonts w:ascii="Times New Roman" w:hAnsi="Times New Roman"/>
          <w:sz w:val="28"/>
          <w:szCs w:val="28"/>
          <w:lang w:eastAsia="ru-RU"/>
        </w:rPr>
        <w:t xml:space="preserve">Щеголь, Р.А.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Творческие задачи мастеринга </w:t>
      </w:r>
      <w:r w:rsidR="001B5A9A">
        <w:rPr>
          <w:rFonts w:ascii="Times New Roman" w:hAnsi="Times New Roman"/>
          <w:color w:val="000000"/>
          <w:kern w:val="24"/>
          <w:sz w:val="28"/>
          <w:szCs w:val="28"/>
        </w:rPr>
        <w:t>[Текст]/ Р.А. Щеголь//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>Звукорежиссер. – 2011. –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9-10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(10). –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>Ч.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B5A9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26C9C" w:rsidRPr="009B3483" w:rsidRDefault="00E26C9C" w:rsidP="002A4A9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483">
        <w:rPr>
          <w:rFonts w:ascii="Times New Roman" w:hAnsi="Times New Roman"/>
          <w:sz w:val="28"/>
          <w:szCs w:val="28"/>
          <w:lang w:eastAsia="ru-RU"/>
        </w:rPr>
        <w:t xml:space="preserve">Щеголь, Р.А. Война за громкость: к проблеме современной тенденции перекомпрессии фонограмм </w:t>
      </w:r>
      <w:r w:rsidR="001B5A9A">
        <w:rPr>
          <w:rFonts w:ascii="Times New Roman" w:hAnsi="Times New Roman"/>
          <w:color w:val="000000"/>
          <w:kern w:val="24"/>
          <w:sz w:val="28"/>
          <w:szCs w:val="28"/>
        </w:rPr>
        <w:t>[Текст]/Р.А. Щеголь//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Менеджмент и звукорежиссура музыкальных проектов: актуальные проблемы науки и практики: материалы международной научной конференции/ М-во культуры Рос. Федерации, Ростовская гос. консерватория (акад.) им. С.В. Рахманинова – Ростов-н/Д., 2011. – С.</w:t>
      </w:r>
      <w:r w:rsidR="001B5A9A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257-268.</w:t>
      </w:r>
    </w:p>
    <w:p w:rsidR="00E26C9C" w:rsidRPr="009B3483" w:rsidRDefault="00E26C9C" w:rsidP="002A4A9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6C9C" w:rsidRPr="009B3483" w:rsidRDefault="00E26C9C" w:rsidP="002A4A9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6C9C" w:rsidRPr="009B3483" w:rsidRDefault="00E26C9C" w:rsidP="001B5A9A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B3483">
        <w:rPr>
          <w:rFonts w:ascii="Times New Roman" w:hAnsi="Times New Roman"/>
          <w:b/>
          <w:sz w:val="28"/>
          <w:szCs w:val="28"/>
        </w:rPr>
        <w:t>2012</w:t>
      </w:r>
      <w:r w:rsidR="001B5A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26C9C" w:rsidRPr="009B3483" w:rsidRDefault="00E26C9C" w:rsidP="002A4A9B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Тихонова, И.Н., Тихонов, В.А. Изучение русского народного танца – проблемы и перспективы развития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[Текст]/И.Н. Тихонова, В.А. Тихонов// Русский народный танец: современное состояние, тенденции и перспективы развития: материалы Всероссийской научно-практической конференции/ Орловский гос. ин-т искусств и культуры – Орел: Горизонт, 2012. – С. 166-171.</w:t>
      </w:r>
    </w:p>
    <w:p w:rsidR="00E26C9C" w:rsidRPr="009B3483" w:rsidRDefault="00E26C9C" w:rsidP="002A4A9B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34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Устинов, А.Ю. Роман А. Роб-Грийе «Встреча» как учебно-дидактическое пособие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 xml:space="preserve">[Текст]/А.Ю. Устинов// Наука и современность – 2012: материалы </w:t>
      </w:r>
      <w:r w:rsidRPr="009B3483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XVII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 xml:space="preserve"> Международной научно-практической конференции. – Новосибирск, 2012.</w:t>
      </w:r>
    </w:p>
    <w:p w:rsidR="00E26C9C" w:rsidRPr="00EE043D" w:rsidRDefault="00E26C9C" w:rsidP="002A4A9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26C9C" w:rsidRPr="00EE043D" w:rsidRDefault="00E26C9C" w:rsidP="002A4A9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26C9C" w:rsidRPr="009B3483" w:rsidRDefault="009B3483" w:rsidP="00EE043D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2013</w:t>
      </w:r>
      <w:r w:rsidR="00EE043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26C9C" w:rsidRPr="00EE043D" w:rsidRDefault="00E26C9C" w:rsidP="002A4A9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26C9C" w:rsidRPr="009B3483" w:rsidRDefault="00E26C9C" w:rsidP="002A4A9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483">
        <w:rPr>
          <w:rFonts w:ascii="Times New Roman" w:hAnsi="Times New Roman"/>
          <w:sz w:val="28"/>
          <w:szCs w:val="28"/>
          <w:lang w:eastAsia="ru-RU"/>
        </w:rPr>
        <w:t xml:space="preserve">Карпова, М. Ю. Ростовскому колледжу культуры 65 лет </w:t>
      </w:r>
      <w:r w:rsidR="00EE043D">
        <w:rPr>
          <w:rFonts w:ascii="Times New Roman" w:hAnsi="Times New Roman"/>
          <w:color w:val="000000"/>
          <w:kern w:val="24"/>
          <w:sz w:val="28"/>
          <w:szCs w:val="28"/>
        </w:rPr>
        <w:t>[Текст]/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 xml:space="preserve">М.Ю. Карпова, </w:t>
      </w:r>
      <w:r w:rsidR="00EE043D">
        <w:rPr>
          <w:rFonts w:ascii="Times New Roman" w:hAnsi="Times New Roman"/>
          <w:color w:val="000000"/>
          <w:kern w:val="24"/>
          <w:sz w:val="28"/>
          <w:szCs w:val="28"/>
        </w:rPr>
        <w:t>В.В. Стальная, А. В. Айдинян//</w:t>
      </w:r>
      <w:r w:rsidR="00EE043D">
        <w:rPr>
          <w:rFonts w:ascii="Times New Roman" w:hAnsi="Times New Roman"/>
          <w:sz w:val="28"/>
          <w:szCs w:val="28"/>
          <w:lang w:eastAsia="ru-RU"/>
        </w:rPr>
        <w:t xml:space="preserve">Специалист. – 2013. – </w:t>
      </w:r>
      <w:r w:rsidRPr="009B3483">
        <w:rPr>
          <w:rFonts w:ascii="Times New Roman" w:hAnsi="Times New Roman"/>
          <w:sz w:val="28"/>
          <w:szCs w:val="28"/>
          <w:lang w:eastAsia="ru-RU"/>
        </w:rPr>
        <w:t>№ 10</w:t>
      </w:r>
      <w:r w:rsidR="00EE04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3483">
        <w:rPr>
          <w:rFonts w:ascii="Times New Roman" w:hAnsi="Times New Roman"/>
          <w:sz w:val="28"/>
          <w:szCs w:val="28"/>
          <w:lang w:eastAsia="ru-RU"/>
        </w:rPr>
        <w:t>(12)</w:t>
      </w:r>
      <w:r w:rsidR="00EE043D">
        <w:rPr>
          <w:rFonts w:ascii="Times New Roman" w:hAnsi="Times New Roman"/>
          <w:sz w:val="28"/>
          <w:szCs w:val="28"/>
          <w:lang w:eastAsia="ru-RU"/>
        </w:rPr>
        <w:t>. –</w:t>
      </w:r>
      <w:r w:rsidRPr="009B3483">
        <w:rPr>
          <w:rFonts w:ascii="Times New Roman" w:hAnsi="Times New Roman"/>
          <w:sz w:val="28"/>
          <w:szCs w:val="28"/>
          <w:lang w:eastAsia="ru-RU"/>
        </w:rPr>
        <w:t xml:space="preserve"> С.</w:t>
      </w:r>
      <w:r w:rsidR="00EE04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3483">
        <w:rPr>
          <w:rFonts w:ascii="Times New Roman" w:hAnsi="Times New Roman"/>
          <w:sz w:val="28"/>
          <w:szCs w:val="28"/>
          <w:lang w:eastAsia="ru-RU"/>
        </w:rPr>
        <w:t>6-8.</w:t>
      </w:r>
    </w:p>
    <w:p w:rsidR="00E26C9C" w:rsidRPr="009B3483" w:rsidRDefault="00E26C9C" w:rsidP="002A4A9B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483">
        <w:rPr>
          <w:rFonts w:ascii="Times New Roman" w:hAnsi="Times New Roman"/>
          <w:sz w:val="28"/>
          <w:szCs w:val="28"/>
          <w:lang w:eastAsia="ru-RU"/>
        </w:rPr>
        <w:t>Фисенко, Ю.В. Это страшное слово «стандарт»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 xml:space="preserve"> [Текст]: о </w:t>
      </w:r>
      <w:r w:rsidRPr="009B3483">
        <w:rPr>
          <w:rFonts w:ascii="Times New Roman" w:hAnsi="Times New Roman"/>
          <w:sz w:val="28"/>
          <w:szCs w:val="28"/>
          <w:lang w:eastAsia="ru-RU"/>
        </w:rPr>
        <w:t xml:space="preserve">самостоятельной работе студентов как неотъемлемой составляющей качества обучения и воспитания будущего специалиста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[Текс</w:t>
      </w:r>
      <w:r w:rsidR="00EE043D">
        <w:rPr>
          <w:rFonts w:ascii="Times New Roman" w:hAnsi="Times New Roman"/>
          <w:color w:val="000000"/>
          <w:kern w:val="24"/>
          <w:sz w:val="28"/>
          <w:szCs w:val="28"/>
        </w:rPr>
        <w:t>т]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/Ю.В. Фисенко//Человек в современном мире: материалы международного форума/Всемирный технолог. ун-т ЮНЕСКО, Московский технолог. ин-т, фил. в г. Таганроге; под ред. В.С. Кукушина. – Рост</w:t>
      </w:r>
      <w:r w:rsidR="00EE043D">
        <w:rPr>
          <w:rFonts w:ascii="Times New Roman" w:hAnsi="Times New Roman"/>
          <w:color w:val="000000"/>
          <w:kern w:val="24"/>
          <w:sz w:val="28"/>
          <w:szCs w:val="28"/>
        </w:rPr>
        <w:t xml:space="preserve">ов-н/Д.: ГинГо, 2013. – Вып. 1. –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С.</w:t>
      </w:r>
      <w:r w:rsidR="00EE043D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9B3483">
        <w:rPr>
          <w:rFonts w:ascii="Times New Roman" w:hAnsi="Times New Roman"/>
          <w:color w:val="000000"/>
          <w:kern w:val="24"/>
          <w:sz w:val="28"/>
          <w:szCs w:val="28"/>
        </w:rPr>
        <w:t>74-78.</w:t>
      </w:r>
    </w:p>
    <w:p w:rsidR="00E26C9C" w:rsidRPr="00EE043D" w:rsidRDefault="00E26C9C" w:rsidP="002A4A9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26C9C" w:rsidRPr="00EE043D" w:rsidRDefault="00E26C9C" w:rsidP="002A4A9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26C9C" w:rsidRDefault="00E26C9C" w:rsidP="00EE043D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B3483">
        <w:rPr>
          <w:rFonts w:ascii="Times New Roman" w:hAnsi="Times New Roman"/>
          <w:b/>
          <w:sz w:val="28"/>
          <w:szCs w:val="28"/>
        </w:rPr>
        <w:t>2014</w:t>
      </w:r>
      <w:r w:rsidR="00EE043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E043D" w:rsidRPr="00EE5A04" w:rsidRDefault="00EE043D" w:rsidP="00EE043D">
      <w:pPr>
        <w:pStyle w:val="a3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26C9C" w:rsidRPr="005A528F" w:rsidRDefault="00E26C9C" w:rsidP="002A4A9B">
      <w:pPr>
        <w:numPr>
          <w:ilvl w:val="0"/>
          <w:numId w:val="17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Айдинян, А.В. Профессиональная и социальная адаптация молодых педагогов [Текст]/ А.В. Айдинян, О.Н. Топчий//Человек в современном мире: материалы международного форума/Всемирный технолог. ун-т ЮНЕСКО, Московский технолог. ин-т, фил. в г. Таганроге; под ред. В.С. Кукушина. – Рост</w:t>
      </w:r>
      <w:r w:rsidR="00EE043D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ов-н/Д.: ГинГо, 2014. – Вып. 2. –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С.</w:t>
      </w:r>
      <w:r w:rsidR="00EE043D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66-67.</w:t>
      </w:r>
    </w:p>
    <w:p w:rsidR="00E26C9C" w:rsidRPr="005A528F" w:rsidRDefault="00E26C9C" w:rsidP="002A4A9B">
      <w:pPr>
        <w:numPr>
          <w:ilvl w:val="0"/>
          <w:numId w:val="17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Бережная, Е.А. Педагогика толерантности – основа формирования толерантных установок у студентов среднего профессионального учебного заведения 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[Текст]/Е.А.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Бережная//Человек в современном мире: материалы международного форума/Всемирный технолог. ун-т ЮНЕСКО, Московский технолог. ин-т фил. в г. Таганроге; под ред. В.С. Кукушина. – Рос</w:t>
      </w:r>
      <w:r w:rsidR="00EE043D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тов-н/Д: ГинГо, 2014. – Вып. 2. –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С.</w:t>
      </w:r>
      <w:r w:rsidR="00EE043D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91-92.</w:t>
      </w:r>
    </w:p>
    <w:p w:rsidR="00E26C9C" w:rsidRPr="005A528F" w:rsidRDefault="00E26C9C" w:rsidP="002A4A9B">
      <w:pPr>
        <w:numPr>
          <w:ilvl w:val="0"/>
          <w:numId w:val="17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lastRenderedPageBreak/>
        <w:t xml:space="preserve"> Бондаренко, И.Ю. Проблемы современного языкознания: находки и потери </w:t>
      </w:r>
      <w:r w:rsidR="00EE043D">
        <w:rPr>
          <w:rFonts w:ascii="Times New Roman" w:eastAsia="Batang" w:hAnsi="Times New Roman"/>
          <w:color w:val="000000"/>
          <w:sz w:val="28"/>
          <w:szCs w:val="28"/>
          <w:lang w:eastAsia="ru-RU"/>
        </w:rPr>
        <w:t>[Текст]/И.Ю. Бондаренко//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Человек в современном мире: материалы международного форума/Всемирный технолог. ун-т ЮНЕСКО, Московский технолог. ин-т, фил. в г. Таганроге; под ред. В.С. Кукушина. – Рост</w:t>
      </w:r>
      <w:r w:rsidR="00EE043D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ов-н/Д.: ГинГо, 2014. – Вып. 2. –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С.</w:t>
      </w:r>
      <w:r w:rsidR="00EE043D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101-102.</w:t>
      </w:r>
    </w:p>
    <w:p w:rsidR="00E26C9C" w:rsidRPr="005A528F" w:rsidRDefault="00E26C9C" w:rsidP="002A4A9B">
      <w:pPr>
        <w:numPr>
          <w:ilvl w:val="0"/>
          <w:numId w:val="17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Кузьмина, Е.А. Особенности реализации образовательных программ в области искусств в свете нового закона об образовании 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[Текст]/Е.А. Кузьмина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//Образование в сфере культуры и искусства Ростовской области: материалы научно-практической конференции/М-во культуры Ростовской обл., Обл. учебно-метод. центр по образовательным учреждениям культуры и искусства; под ред.: В.П. Васильевой, Н.М. Н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иколаенко. – Ростов-н/Д., 2014. –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С.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111-116.</w:t>
      </w:r>
    </w:p>
    <w:p w:rsidR="00E26C9C" w:rsidRPr="005A528F" w:rsidRDefault="00E26C9C" w:rsidP="002A4A9B">
      <w:pPr>
        <w:numPr>
          <w:ilvl w:val="0"/>
          <w:numId w:val="17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Ольховский, С.В. Значение толерантности личности педагога в средней профессиональной школе 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[Текст]/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С.В. Ольховский//Человек в современном мире: материалы международного форума/Всемирный технолог. ун-т ЮНЕСКО, Московский технолог. ин-т, фил. в г. Таганроге; под ред. В.С. Кукушина. – Рост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ов-н/Д.: ГинГо, 2014. – Вып. 2. –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С.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92-94.</w:t>
      </w:r>
    </w:p>
    <w:p w:rsidR="00E26C9C" w:rsidRPr="005A528F" w:rsidRDefault="00E26C9C" w:rsidP="002A4A9B">
      <w:pPr>
        <w:numPr>
          <w:ilvl w:val="0"/>
          <w:numId w:val="17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Ольховский, С.В. Эмоциональный фактор как составляющая мастерства современного педагога. 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[Текст]/С.В. Ольховский//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Материалы международной научно-практической конференции: развитие научной мысли в современном мире: актуальные в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опросы, перспективы, инновации/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Научно-издательский центр «Summa Rerum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». –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Ростов-н/Д., 2014. – С.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49-52.</w:t>
      </w:r>
    </w:p>
    <w:p w:rsidR="00E26C9C" w:rsidRPr="005A528F" w:rsidRDefault="00E26C9C" w:rsidP="002A4A9B">
      <w:pPr>
        <w:numPr>
          <w:ilvl w:val="0"/>
          <w:numId w:val="17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Пелепейченко, Е.А. Духовно-нравственное и патриотическое воспитание студентов на занятиях по классу ансамбля 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[Текст]/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Е.А. Пелепейченко//Человек в современном мире: материалы международного форума/Всемирный технолог. ун-т ЮНЕСКО, Московский технолог. ин-т, фил. в г. Таганроге; под ред. В.С. Кукушина. – Рос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тов-н/Д.: ГинГо, 2014. – Вып.2. –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С.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88-90.</w:t>
      </w:r>
    </w:p>
    <w:p w:rsidR="00E26C9C" w:rsidRPr="005A528F" w:rsidRDefault="00E26C9C" w:rsidP="002A4A9B">
      <w:pPr>
        <w:numPr>
          <w:ilvl w:val="0"/>
          <w:numId w:val="17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Стрюкова, Н.А. Обучение в контексте культуры 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[Текст]/Н.А. Стрюкова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//Образование в сфере культуры и искусства Ростовской области: материалы научно-практической конференции/М-во культуры Ростовской обл., Обл. учебно-метод. центр по образовательным учреждениям культуры и искусства; под ред.: В.П. Васильевой, Н.М. Н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иколаенко. – Ростов-н/Д., 2014. –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С.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116-120.</w:t>
      </w:r>
    </w:p>
    <w:p w:rsidR="005C0A8B" w:rsidRDefault="00E26C9C" w:rsidP="002A4A9B">
      <w:pPr>
        <w:numPr>
          <w:ilvl w:val="0"/>
          <w:numId w:val="17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Устинов, А.Ю. Своеобразие поэтики Алена Роб-Грийе в контексте эстетики постмодернизма 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>[Текст]/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А.Ю. Устинов//Человек в современном мире: материалы международного форума/Всемирный технолог. ун-т ЮНЕСКО, Московский технолог. ин-т, фил. в г. Таганроге; под ред. В.С. Кукушина. – Ро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стов-н/Д: ГинГо, 2014. – Вып.2. –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С.</w:t>
      </w:r>
      <w:r w:rsidR="00EE5A04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17-21.</w:t>
      </w:r>
    </w:p>
    <w:p w:rsidR="005C0A8B" w:rsidRDefault="005C0A8B" w:rsidP="005C0A8B">
      <w:pPr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A528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2015 год</w:t>
      </w:r>
    </w:p>
    <w:p w:rsidR="00EE5A04" w:rsidRPr="005A528F" w:rsidRDefault="00EE5A04" w:rsidP="005C0A8B">
      <w:pPr>
        <w:spacing w:after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5C0A8B" w:rsidRDefault="005A528F" w:rsidP="005C0A8B">
      <w:pPr>
        <w:numPr>
          <w:ilvl w:val="0"/>
          <w:numId w:val="20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Поэзия непокоренного Донбасса. Вып. 20. Стихи донецких и ростовских авторов. – Поэтическое объединение «Про</w:t>
      </w:r>
      <w:r w:rsidR="009D7739">
        <w:rPr>
          <w:rFonts w:ascii="Times New Roman" w:eastAsia="Batang" w:hAnsi="Times New Roman"/>
          <w:color w:val="000000"/>
          <w:sz w:val="28"/>
          <w:szCs w:val="28"/>
          <w:lang w:eastAsia="ru-RU"/>
        </w:rPr>
        <w:t>метей», Донецк: «Донпринт», 2015. – 49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 с. – Содерж. стих.: Н. Высторопец, Г. Клиточенко, А. Устинов.</w:t>
      </w:r>
    </w:p>
    <w:p w:rsidR="005C0A8B" w:rsidRPr="005C0A8B" w:rsidRDefault="00E26C9C" w:rsidP="005C0A8B">
      <w:pPr>
        <w:numPr>
          <w:ilvl w:val="0"/>
          <w:numId w:val="20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C0A8B">
        <w:rPr>
          <w:rFonts w:ascii="Times New Roman" w:hAnsi="Times New Roman"/>
          <w:sz w:val="28"/>
          <w:szCs w:val="28"/>
          <w:lang w:eastAsia="ru-RU"/>
        </w:rPr>
        <w:t>Кузьмина, Е.А. Использование инновационных технологий на занятиях образцовой цирковой студии «РИАН» [Текст]/ Е.А. Кузьмина// Инновации в сфере жизнедеятельности человека XXI века: материалы международного форума/Всемирный технолог. ун-т ЮНЕСКО, Московский технолог. ин-т, фил. в г. Таганроге; под ред. В.С. Кукушина. – Росто</w:t>
      </w:r>
      <w:r w:rsidR="005C0A8B">
        <w:rPr>
          <w:rFonts w:ascii="Times New Roman" w:hAnsi="Times New Roman"/>
          <w:sz w:val="28"/>
          <w:szCs w:val="28"/>
          <w:lang w:eastAsia="ru-RU"/>
        </w:rPr>
        <w:t xml:space="preserve">в-н/Д.: ГинГо, 2015. –Вып.1. – С. </w:t>
      </w:r>
      <w:r w:rsidRPr="005C0A8B">
        <w:rPr>
          <w:rFonts w:ascii="Times New Roman" w:hAnsi="Times New Roman"/>
          <w:sz w:val="28"/>
          <w:szCs w:val="28"/>
          <w:lang w:eastAsia="ru-RU"/>
        </w:rPr>
        <w:t>96-99.</w:t>
      </w:r>
    </w:p>
    <w:p w:rsidR="005C0A8B" w:rsidRPr="005C0A8B" w:rsidRDefault="00E26C9C" w:rsidP="005C0A8B">
      <w:pPr>
        <w:numPr>
          <w:ilvl w:val="0"/>
          <w:numId w:val="20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C0A8B">
        <w:rPr>
          <w:rFonts w:ascii="Times New Roman" w:hAnsi="Times New Roman"/>
          <w:sz w:val="28"/>
          <w:szCs w:val="28"/>
          <w:lang w:eastAsia="ru-RU"/>
        </w:rPr>
        <w:t xml:space="preserve">Осинцева, А.В. Современные способы подачи материала по музыкальной литературе </w:t>
      </w:r>
      <w:r w:rsidRPr="005C0A8B">
        <w:rPr>
          <w:rFonts w:ascii="Times New Roman" w:hAnsi="Times New Roman"/>
          <w:color w:val="000000"/>
          <w:kern w:val="24"/>
          <w:sz w:val="28"/>
          <w:szCs w:val="28"/>
        </w:rPr>
        <w:t xml:space="preserve">[Текст]/ А.В. Осинцева// Инновации в сфере жизнедеятельности человека </w:t>
      </w:r>
      <w:r w:rsidRPr="005C0A8B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XXI</w:t>
      </w:r>
      <w:r w:rsidRPr="005C0A8B">
        <w:rPr>
          <w:rFonts w:ascii="Times New Roman" w:hAnsi="Times New Roman"/>
          <w:color w:val="000000"/>
          <w:kern w:val="24"/>
          <w:sz w:val="28"/>
          <w:szCs w:val="28"/>
        </w:rPr>
        <w:t xml:space="preserve"> века: материалы международного форума/Всемирный технолог. ун-т ЮНЕСКО, Московский технолог. ин-т, фил. в г. Таганроге; под ред. В.С. Кукушина. – Ростов-н/Д.: ГинГо, 2015.</w:t>
      </w:r>
      <w:r w:rsidR="005C0A8B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="005C0A8B">
        <w:rPr>
          <w:rFonts w:ascii="Times New Roman" w:hAnsi="Times New Roman"/>
          <w:sz w:val="28"/>
          <w:szCs w:val="28"/>
          <w:lang w:eastAsia="ru-RU"/>
        </w:rPr>
        <w:t>–</w:t>
      </w:r>
      <w:r w:rsidRPr="005C0A8B">
        <w:rPr>
          <w:rFonts w:ascii="Times New Roman" w:hAnsi="Times New Roman"/>
          <w:color w:val="000000"/>
          <w:kern w:val="24"/>
          <w:sz w:val="28"/>
          <w:szCs w:val="28"/>
        </w:rPr>
        <w:t xml:space="preserve"> Вып.1. </w:t>
      </w:r>
      <w:r w:rsidR="005C0A8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C0A8B">
        <w:rPr>
          <w:rFonts w:ascii="Times New Roman" w:hAnsi="Times New Roman"/>
          <w:color w:val="000000"/>
          <w:kern w:val="24"/>
          <w:sz w:val="28"/>
          <w:szCs w:val="28"/>
        </w:rPr>
        <w:t>С.94-95.</w:t>
      </w:r>
    </w:p>
    <w:p w:rsidR="005C0A8B" w:rsidRPr="005C0A8B" w:rsidRDefault="00E26C9C" w:rsidP="005C0A8B">
      <w:pPr>
        <w:numPr>
          <w:ilvl w:val="0"/>
          <w:numId w:val="20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C0A8B">
        <w:rPr>
          <w:rFonts w:ascii="Times New Roman" w:hAnsi="Times New Roman"/>
          <w:sz w:val="28"/>
          <w:szCs w:val="28"/>
          <w:lang w:eastAsia="ru-RU"/>
        </w:rPr>
        <w:t xml:space="preserve">Пастухова, С.А. Актуальные проблемы обучения учебной дисциплине «Музыкальный инструмент» в колледже культуры </w:t>
      </w:r>
      <w:r w:rsidRPr="005C0A8B">
        <w:rPr>
          <w:rFonts w:ascii="Times New Roman" w:hAnsi="Times New Roman"/>
          <w:color w:val="000000"/>
          <w:kern w:val="24"/>
          <w:sz w:val="28"/>
          <w:szCs w:val="28"/>
        </w:rPr>
        <w:t xml:space="preserve">[Текст]/ С.А. Пастухова// Инновации в сфере жизнедеятельности человека </w:t>
      </w:r>
      <w:r w:rsidRPr="005C0A8B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XXI</w:t>
      </w:r>
      <w:r w:rsidRPr="005C0A8B">
        <w:rPr>
          <w:rFonts w:ascii="Times New Roman" w:hAnsi="Times New Roman"/>
          <w:color w:val="000000"/>
          <w:kern w:val="24"/>
          <w:sz w:val="28"/>
          <w:szCs w:val="28"/>
        </w:rPr>
        <w:t xml:space="preserve"> века: материалы международного форума/Всемирный технолог. ун-т ЮНЕСКО, Московский технолог. ин-т, фил. в г. </w:t>
      </w:r>
      <w:r w:rsidR="00176346" w:rsidRPr="005C0A8B">
        <w:rPr>
          <w:rFonts w:ascii="Times New Roman" w:hAnsi="Times New Roman"/>
          <w:color w:val="000000"/>
          <w:kern w:val="24"/>
          <w:sz w:val="28"/>
          <w:szCs w:val="28"/>
        </w:rPr>
        <w:t>Т</w:t>
      </w:r>
      <w:r w:rsidRPr="005C0A8B">
        <w:rPr>
          <w:rFonts w:ascii="Times New Roman" w:hAnsi="Times New Roman"/>
          <w:color w:val="000000"/>
          <w:kern w:val="24"/>
          <w:sz w:val="28"/>
          <w:szCs w:val="28"/>
        </w:rPr>
        <w:t>аганроге; под ред. В.С. Кукушина. – Рос</w:t>
      </w:r>
      <w:r w:rsidR="005C0A8B">
        <w:rPr>
          <w:rFonts w:ascii="Times New Roman" w:hAnsi="Times New Roman"/>
          <w:color w:val="000000"/>
          <w:kern w:val="24"/>
          <w:sz w:val="28"/>
          <w:szCs w:val="28"/>
        </w:rPr>
        <w:t xml:space="preserve">тов-н/Д.: ГинГо, 2015. – Вып.1. </w:t>
      </w:r>
      <w:r w:rsidR="005C0A8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C0A8B">
        <w:rPr>
          <w:rFonts w:ascii="Times New Roman" w:hAnsi="Times New Roman"/>
          <w:color w:val="000000"/>
          <w:kern w:val="24"/>
          <w:sz w:val="28"/>
          <w:szCs w:val="28"/>
        </w:rPr>
        <w:t>С.</w:t>
      </w:r>
      <w:r w:rsidR="005C0A8B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Pr="005C0A8B">
        <w:rPr>
          <w:rFonts w:ascii="Times New Roman" w:hAnsi="Times New Roman"/>
          <w:color w:val="000000"/>
          <w:kern w:val="24"/>
          <w:sz w:val="28"/>
          <w:szCs w:val="28"/>
        </w:rPr>
        <w:t>99-101.</w:t>
      </w:r>
    </w:p>
    <w:p w:rsidR="00785E3C" w:rsidRPr="00785E3C" w:rsidRDefault="009B3483" w:rsidP="00785E3C">
      <w:pPr>
        <w:numPr>
          <w:ilvl w:val="0"/>
          <w:numId w:val="20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C0A8B">
        <w:rPr>
          <w:rFonts w:ascii="Times New Roman" w:hAnsi="Times New Roman"/>
          <w:sz w:val="28"/>
          <w:szCs w:val="28"/>
          <w:lang w:eastAsia="ru-RU"/>
        </w:rPr>
        <w:t>Стальная, В.В. Использование</w:t>
      </w:r>
      <w:r w:rsidR="002A19C1" w:rsidRPr="005C0A8B">
        <w:rPr>
          <w:rFonts w:ascii="Times New Roman" w:hAnsi="Times New Roman"/>
          <w:sz w:val="28"/>
          <w:szCs w:val="28"/>
          <w:lang w:eastAsia="ru-RU"/>
        </w:rPr>
        <w:t xml:space="preserve"> презентаций PowerPoint на занятиях по русскому языку как средство совершенствования и оптимизации учебного процесса [Текст]/В.В. Стальная//Обучение русскому языку в средней школе: актуальные вопросы теории и практики: сборник материалов I-ой Всероссийской научно-практической конференции (5 ноября 2015 года); под ред. В.Ю. Меликяна. </w:t>
      </w:r>
      <w:r w:rsidR="00785E3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A19C1" w:rsidRPr="005C0A8B">
        <w:rPr>
          <w:rFonts w:ascii="Times New Roman" w:hAnsi="Times New Roman"/>
          <w:sz w:val="28"/>
          <w:szCs w:val="28"/>
          <w:lang w:eastAsia="ru-RU"/>
        </w:rPr>
        <w:t>Ростов н/Д.: Донское книжное издательство, 2015. – Вып.1. – С. 234 – 238.</w:t>
      </w:r>
    </w:p>
    <w:p w:rsidR="00785E3C" w:rsidRPr="00785E3C" w:rsidRDefault="002A19C1" w:rsidP="00785E3C">
      <w:pPr>
        <w:numPr>
          <w:ilvl w:val="0"/>
          <w:numId w:val="20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785E3C">
        <w:rPr>
          <w:rFonts w:ascii="Times New Roman" w:hAnsi="Times New Roman"/>
          <w:sz w:val="28"/>
          <w:szCs w:val="28"/>
          <w:lang w:eastAsia="ru-RU"/>
        </w:rPr>
        <w:t xml:space="preserve">Тихонова, И.Н. Роль дисциплины «Русский танец» в нравственном и духовном воспитании студентов </w:t>
      </w:r>
      <w:r w:rsidRPr="00785E3C">
        <w:rPr>
          <w:rFonts w:ascii="Times New Roman" w:hAnsi="Times New Roman"/>
          <w:color w:val="000000"/>
          <w:kern w:val="24"/>
          <w:sz w:val="28"/>
          <w:szCs w:val="28"/>
        </w:rPr>
        <w:t xml:space="preserve">[Текст]/ И.Н. Тихонова, В.А. Тихонов// Инновации в сфере жизнедеятельности человека </w:t>
      </w:r>
      <w:r w:rsidRPr="00785E3C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XXI</w:t>
      </w:r>
      <w:r w:rsidRPr="00785E3C">
        <w:rPr>
          <w:rFonts w:ascii="Times New Roman" w:hAnsi="Times New Roman"/>
          <w:color w:val="000000"/>
          <w:kern w:val="24"/>
          <w:sz w:val="28"/>
          <w:szCs w:val="28"/>
        </w:rPr>
        <w:t xml:space="preserve"> века: материалы международного форума/Всемирный технолог. ун-т ЮНЕСКО, Московский технолог. ин-т, фил. в г. Таганроге; под ред. В.С. Кукушина. – Ростов-н/Д.: ГинГо, 201</w:t>
      </w:r>
      <w:r w:rsidR="00785E3C">
        <w:rPr>
          <w:rFonts w:ascii="Times New Roman" w:hAnsi="Times New Roman"/>
          <w:color w:val="000000"/>
          <w:kern w:val="24"/>
          <w:sz w:val="28"/>
          <w:szCs w:val="28"/>
        </w:rPr>
        <w:t xml:space="preserve">5. – Вып.1. – </w:t>
      </w:r>
      <w:r w:rsidRPr="00785E3C">
        <w:rPr>
          <w:rFonts w:ascii="Times New Roman" w:hAnsi="Times New Roman"/>
          <w:color w:val="000000"/>
          <w:kern w:val="24"/>
          <w:sz w:val="28"/>
          <w:szCs w:val="28"/>
        </w:rPr>
        <w:t>С.102-104.</w:t>
      </w:r>
    </w:p>
    <w:p w:rsidR="00E26C9C" w:rsidRPr="00785E3C" w:rsidRDefault="00E26C9C" w:rsidP="00785E3C">
      <w:pPr>
        <w:numPr>
          <w:ilvl w:val="0"/>
          <w:numId w:val="20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785E3C">
        <w:rPr>
          <w:rFonts w:ascii="Times New Roman" w:hAnsi="Times New Roman"/>
          <w:sz w:val="28"/>
          <w:szCs w:val="28"/>
          <w:lang w:eastAsia="ru-RU"/>
        </w:rPr>
        <w:t xml:space="preserve">Устинов, А.Ю. Сборник эссе А. Роб-Грийе «За новый роман» как протест против традиционных форм художественной техники письма </w:t>
      </w:r>
      <w:r w:rsidRPr="00785E3C">
        <w:rPr>
          <w:rFonts w:ascii="Times New Roman" w:hAnsi="Times New Roman"/>
          <w:color w:val="000000"/>
          <w:kern w:val="24"/>
          <w:sz w:val="28"/>
          <w:szCs w:val="28"/>
        </w:rPr>
        <w:lastRenderedPageBreak/>
        <w:t xml:space="preserve">[Текст]/ А.Ю. Устинов// Инновации в сфере жизнедеятельности человека </w:t>
      </w:r>
      <w:r w:rsidRPr="00785E3C">
        <w:rPr>
          <w:rFonts w:ascii="Times New Roman" w:hAnsi="Times New Roman"/>
          <w:color w:val="000000"/>
          <w:kern w:val="24"/>
          <w:sz w:val="28"/>
          <w:szCs w:val="28"/>
          <w:lang w:val="en-US"/>
        </w:rPr>
        <w:t>XXI</w:t>
      </w:r>
      <w:r w:rsidRPr="00785E3C">
        <w:rPr>
          <w:rFonts w:ascii="Times New Roman" w:hAnsi="Times New Roman"/>
          <w:color w:val="000000"/>
          <w:kern w:val="24"/>
          <w:sz w:val="28"/>
          <w:szCs w:val="28"/>
        </w:rPr>
        <w:t xml:space="preserve"> века: материалы международного форума/Всемирный технолог. ун-т ЮНЕСКО, Московский технолог. ин-т, фил. в г. Таганроге; под ред. В.С. Кукушина. – Рос</w:t>
      </w:r>
      <w:r w:rsidR="00785E3C">
        <w:rPr>
          <w:rFonts w:ascii="Times New Roman" w:hAnsi="Times New Roman"/>
          <w:color w:val="000000"/>
          <w:kern w:val="24"/>
          <w:sz w:val="28"/>
          <w:szCs w:val="28"/>
        </w:rPr>
        <w:t>тов-н/Д.: ГинГо, 2015. – Вып.1. –</w:t>
      </w:r>
      <w:r w:rsidRPr="00785E3C">
        <w:rPr>
          <w:rFonts w:ascii="Times New Roman" w:hAnsi="Times New Roman"/>
          <w:color w:val="000000"/>
          <w:kern w:val="24"/>
          <w:sz w:val="28"/>
          <w:szCs w:val="28"/>
        </w:rPr>
        <w:t xml:space="preserve"> С.9-14.</w:t>
      </w:r>
    </w:p>
    <w:p w:rsidR="00E26C9C" w:rsidRPr="00EE5A04" w:rsidRDefault="00E26C9C" w:rsidP="009B348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26C9C" w:rsidRPr="00EE5A04" w:rsidRDefault="00E26C9C" w:rsidP="009B348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A528F" w:rsidRDefault="005A528F" w:rsidP="005A528F">
      <w:pPr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A528F">
        <w:rPr>
          <w:rFonts w:ascii="Times New Roman" w:hAnsi="Times New Roman"/>
          <w:b/>
          <w:bCs/>
          <w:color w:val="000000"/>
          <w:sz w:val="28"/>
          <w:szCs w:val="28"/>
        </w:rPr>
        <w:t>2016 год</w:t>
      </w:r>
    </w:p>
    <w:p w:rsidR="00EE5A04" w:rsidRPr="005A528F" w:rsidRDefault="00EE5A04" w:rsidP="005A528F">
      <w:pPr>
        <w:spacing w:after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5A528F" w:rsidRPr="005A528F" w:rsidRDefault="005A528F" w:rsidP="005A528F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Вдохновение. Литературно-художественный журнал № 42 Объединение писателей Дона. – Ростов-на-Дону: «Бригантина», 2016. – 84 с.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A52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 Содерж. стих.: И. Бондаренко, Н. Высторопец, Г. Клиточенко, А. Устинов.</w:t>
      </w:r>
    </w:p>
    <w:p w:rsidR="005A528F" w:rsidRPr="005A528F" w:rsidRDefault="005A528F" w:rsidP="005A528F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Вдохновение. Литературно-художественный журнал № 43 Объединение писателей Дона. – Ростов-на-Дону: «Бригантина», 2016. – 76 с.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A52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 Содерж. стих.: Н. Высторопец.</w:t>
      </w:r>
    </w:p>
    <w:p w:rsidR="005A528F" w:rsidRPr="005A528F" w:rsidRDefault="005A528F" w:rsidP="005A528F">
      <w:pPr>
        <w:numPr>
          <w:ilvl w:val="0"/>
          <w:numId w:val="15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528F">
        <w:rPr>
          <w:rFonts w:ascii="Times New Roman" w:hAnsi="Times New Roman"/>
          <w:sz w:val="28"/>
          <w:szCs w:val="28"/>
        </w:rPr>
        <w:t xml:space="preserve">Литературная карта Донского края </w:t>
      </w:r>
      <w:r w:rsidRPr="005A528F">
        <w:rPr>
          <w:rFonts w:ascii="Times New Roman" w:hAnsi="Times New Roman"/>
          <w:color w:val="000000"/>
          <w:sz w:val="28"/>
          <w:szCs w:val="28"/>
        </w:rPr>
        <w:t>[Текст]</w:t>
      </w:r>
      <w:r w:rsidRPr="005A528F">
        <w:rPr>
          <w:rFonts w:ascii="Times New Roman" w:hAnsi="Times New Roman"/>
          <w:sz w:val="28"/>
          <w:szCs w:val="28"/>
        </w:rPr>
        <w:t xml:space="preserve">: материалы </w:t>
      </w:r>
      <w:r w:rsidRPr="005A528F">
        <w:rPr>
          <w:rFonts w:ascii="Times New Roman" w:hAnsi="Times New Roman"/>
          <w:sz w:val="28"/>
          <w:szCs w:val="28"/>
          <w:lang w:val="en-US"/>
        </w:rPr>
        <w:t>XVI</w:t>
      </w:r>
      <w:r w:rsidRPr="005A528F">
        <w:rPr>
          <w:rFonts w:ascii="Times New Roman" w:hAnsi="Times New Roman"/>
          <w:sz w:val="28"/>
          <w:szCs w:val="28"/>
        </w:rPr>
        <w:t xml:space="preserve"> студенческой научно-практической конференции /ГБПОУ РО «Ростовский колледж культуры»; под ред. В.В. Стальной. – Ростов-н/Д., 2016. – 53 с.</w:t>
      </w:r>
    </w:p>
    <w:p w:rsidR="005A528F" w:rsidRPr="005A528F" w:rsidRDefault="005A528F" w:rsidP="005A528F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 xml:space="preserve">Осинцева А.В. </w:t>
      </w:r>
      <w:r w:rsidRPr="005A528F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Музыкальный курьер ЯМКК им. М.Н. Жиркова № 53 апрель 2016 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[Электронный ресурс]/А.В. Осинцева. – Режим доступа:</w:t>
      </w:r>
      <w:r w:rsidRPr="005A52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528F">
        <w:rPr>
          <w:rFonts w:ascii="Times New Roman" w:eastAsia="Times New Roman" w:hAnsi="Times New Roman"/>
          <w:sz w:val="28"/>
          <w:szCs w:val="28"/>
          <w:lang w:val="en-US" w:eastAsia="ru-RU"/>
        </w:rPr>
        <w:t>htt</w:t>
      </w:r>
      <w:r w:rsidRPr="005A528F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r w:rsidRPr="005A528F">
        <w:rPr>
          <w:rFonts w:ascii="Times New Roman" w:eastAsia="Times New Roman" w:hAnsi="Times New Roman"/>
          <w:sz w:val="28"/>
          <w:szCs w:val="28"/>
          <w:lang w:val="en-US" w:eastAsia="ru-RU"/>
        </w:rPr>
        <w:t>yamuscol</w:t>
      </w:r>
      <w:r w:rsidRPr="005A52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A528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Pr="005A528F">
        <w:rPr>
          <w:rFonts w:ascii="Times New Roman" w:eastAsia="Batang" w:hAnsi="Times New Roman"/>
          <w:color w:val="000000"/>
          <w:sz w:val="28"/>
          <w:szCs w:val="28"/>
          <w:lang w:eastAsia="ru-RU"/>
        </w:rPr>
        <w:t>.</w:t>
      </w:r>
    </w:p>
    <w:p w:rsidR="00785E3C" w:rsidRDefault="005A528F" w:rsidP="00785E3C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528F">
        <w:rPr>
          <w:rFonts w:ascii="Times New Roman" w:hAnsi="Times New Roman"/>
          <w:sz w:val="28"/>
          <w:szCs w:val="28"/>
        </w:rPr>
        <w:t xml:space="preserve">Поэзия непокоренного Донбасса [Текст]/сост.: А. Бондаренко, В. Миронцев. – Донецк: 2016. </w:t>
      </w:r>
    </w:p>
    <w:p w:rsidR="00785E3C" w:rsidRDefault="00785E3C" w:rsidP="00785E3C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5E3C">
        <w:rPr>
          <w:rFonts w:ascii="Times New Roman" w:hAnsi="Times New Roman"/>
          <w:sz w:val="28"/>
          <w:szCs w:val="28"/>
        </w:rPr>
        <w:t>Ольховский, С.В. Эстетическое воспитание в условиях худож</w:t>
      </w:r>
      <w:r w:rsidR="007D06F1">
        <w:rPr>
          <w:rFonts w:ascii="Times New Roman" w:hAnsi="Times New Roman"/>
          <w:sz w:val="28"/>
          <w:szCs w:val="28"/>
        </w:rPr>
        <w:t>ественного образования [Текст]/</w:t>
      </w:r>
      <w:r w:rsidRPr="00785E3C">
        <w:rPr>
          <w:rFonts w:ascii="Times New Roman" w:hAnsi="Times New Roman"/>
          <w:sz w:val="28"/>
          <w:szCs w:val="28"/>
        </w:rPr>
        <w:t>С.В. Ольховский// Инновации в сфере жизнедеятельности человека XXI века: материалы международного форума/Всемирный технолог. ун-т ЮНЕСКО, Московский технолог. ин-т, фил. в г. Таганроге; под ред. В.С. Кукушина. – Рос</w:t>
      </w:r>
      <w:r w:rsidR="007D06F1">
        <w:rPr>
          <w:rFonts w:ascii="Times New Roman" w:hAnsi="Times New Roman"/>
          <w:sz w:val="28"/>
          <w:szCs w:val="28"/>
        </w:rPr>
        <w:t>тов-н/Д.: ГинГо, 2016. –Вып. 2. –</w:t>
      </w:r>
      <w:r w:rsidRPr="00785E3C">
        <w:rPr>
          <w:rFonts w:ascii="Times New Roman" w:hAnsi="Times New Roman"/>
          <w:sz w:val="28"/>
          <w:szCs w:val="28"/>
        </w:rPr>
        <w:t xml:space="preserve"> С.</w:t>
      </w:r>
      <w:r w:rsidR="007D06F1">
        <w:rPr>
          <w:rFonts w:ascii="Times New Roman" w:hAnsi="Times New Roman"/>
          <w:sz w:val="28"/>
          <w:szCs w:val="28"/>
        </w:rPr>
        <w:t xml:space="preserve"> </w:t>
      </w:r>
      <w:r w:rsidRPr="00785E3C">
        <w:rPr>
          <w:rFonts w:ascii="Times New Roman" w:hAnsi="Times New Roman"/>
          <w:sz w:val="28"/>
          <w:szCs w:val="28"/>
        </w:rPr>
        <w:t>17-19.</w:t>
      </w:r>
    </w:p>
    <w:p w:rsidR="00785E3C" w:rsidRDefault="00785E3C" w:rsidP="00785E3C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5E3C">
        <w:rPr>
          <w:rFonts w:ascii="Times New Roman" w:hAnsi="Times New Roman"/>
          <w:sz w:val="28"/>
          <w:szCs w:val="28"/>
        </w:rPr>
        <w:t>Пастухова, С.А. Развитие творческих способностей как результат концертмейстерской деятельности [Текст]/ С.А. Пастухова// Инновации в сфере жизнедеятельности человека XXI века: материалы международного форума/Всемирный технолог. ун-т ЮНЕСКО, Московский технолог. ин-т, фил. в г. Таганроге; под ред. В.С. Кукушина. – Росто</w:t>
      </w:r>
      <w:r>
        <w:rPr>
          <w:rFonts w:ascii="Times New Roman" w:hAnsi="Times New Roman"/>
          <w:sz w:val="28"/>
          <w:szCs w:val="28"/>
        </w:rPr>
        <w:t>в-н/Д.: ГинГо, 2016. – Вып.</w:t>
      </w:r>
      <w:r w:rsidR="007D06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– </w:t>
      </w:r>
      <w:r w:rsidRPr="00785E3C">
        <w:rPr>
          <w:rFonts w:ascii="Times New Roman" w:hAnsi="Times New Roman"/>
          <w:sz w:val="28"/>
          <w:szCs w:val="28"/>
        </w:rPr>
        <w:t>С.77-78.</w:t>
      </w:r>
    </w:p>
    <w:p w:rsidR="002A4A9B" w:rsidRDefault="00785E3C" w:rsidP="002A4A9B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5E3C">
        <w:rPr>
          <w:rFonts w:ascii="Times New Roman" w:hAnsi="Times New Roman"/>
          <w:sz w:val="28"/>
          <w:szCs w:val="28"/>
        </w:rPr>
        <w:t>Стальная, В.В. Использование информационно-коммуникационных методик на уро</w:t>
      </w:r>
      <w:r w:rsidR="00EE5A04">
        <w:rPr>
          <w:rFonts w:ascii="Times New Roman" w:hAnsi="Times New Roman"/>
          <w:sz w:val="28"/>
          <w:szCs w:val="28"/>
        </w:rPr>
        <w:t>ках иностранного языка [Текст]/</w:t>
      </w:r>
      <w:r w:rsidRPr="00785E3C">
        <w:rPr>
          <w:rFonts w:ascii="Times New Roman" w:hAnsi="Times New Roman"/>
          <w:sz w:val="28"/>
          <w:szCs w:val="28"/>
        </w:rPr>
        <w:t xml:space="preserve">В.В. Стальная// Инновации в сфере жизнедеятельности человека XXI века: материалы международного форума/Всемирный технолог. ун-т ЮНЕСКО, </w:t>
      </w:r>
      <w:r w:rsidRPr="00785E3C">
        <w:rPr>
          <w:rFonts w:ascii="Times New Roman" w:hAnsi="Times New Roman"/>
          <w:sz w:val="28"/>
          <w:szCs w:val="28"/>
        </w:rPr>
        <w:lastRenderedPageBreak/>
        <w:t>Московский технолог. ин-т, фил. в г. Таганроге; под ред. В.С. Кукушина. – Росто</w:t>
      </w:r>
      <w:r w:rsidR="002A4A9B">
        <w:rPr>
          <w:rFonts w:ascii="Times New Roman" w:hAnsi="Times New Roman"/>
          <w:sz w:val="28"/>
          <w:szCs w:val="28"/>
        </w:rPr>
        <w:t xml:space="preserve">в-н/Д.: ГинГо, 2016. – Вып. 2. – </w:t>
      </w:r>
      <w:r w:rsidRPr="00785E3C">
        <w:rPr>
          <w:rFonts w:ascii="Times New Roman" w:hAnsi="Times New Roman"/>
          <w:sz w:val="28"/>
          <w:szCs w:val="28"/>
        </w:rPr>
        <w:t>С.85-87.</w:t>
      </w:r>
    </w:p>
    <w:p w:rsidR="002A4A9B" w:rsidRDefault="00785E3C" w:rsidP="002A4A9B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4A9B">
        <w:rPr>
          <w:rFonts w:ascii="Times New Roman" w:hAnsi="Times New Roman"/>
          <w:sz w:val="28"/>
          <w:szCs w:val="28"/>
        </w:rPr>
        <w:t>Устинов, А.Ю. «Иллюзорно-фантастические» параллели новой реальности как сущностный элемент пространственно-временного устройства романа А. Р</w:t>
      </w:r>
      <w:r w:rsidR="00EE5A04">
        <w:rPr>
          <w:rFonts w:ascii="Times New Roman" w:hAnsi="Times New Roman"/>
          <w:sz w:val="28"/>
          <w:szCs w:val="28"/>
        </w:rPr>
        <w:t>об-Грийе «В лабиринте» [Текст]/А.Ю. Устинов//</w:t>
      </w:r>
      <w:r w:rsidRPr="002A4A9B">
        <w:rPr>
          <w:rFonts w:ascii="Times New Roman" w:hAnsi="Times New Roman"/>
          <w:sz w:val="28"/>
          <w:szCs w:val="28"/>
        </w:rPr>
        <w:t>Инновации в сфере жизнедеятельности человека XXI века: материалы международного форума/Всемирный технолог. ун-т ЮНЕСКО, Московский технолог. ин-т, фил. в г. Таганроге; под ред. В.С. Кукушина. – Росто</w:t>
      </w:r>
      <w:r w:rsidR="002A4A9B">
        <w:rPr>
          <w:rFonts w:ascii="Times New Roman" w:hAnsi="Times New Roman"/>
          <w:sz w:val="28"/>
          <w:szCs w:val="28"/>
        </w:rPr>
        <w:t xml:space="preserve">в-н/Д.: ГинГо, 2016. – Вып. 2. – </w:t>
      </w:r>
      <w:r w:rsidRPr="002A4A9B">
        <w:rPr>
          <w:rFonts w:ascii="Times New Roman" w:hAnsi="Times New Roman"/>
          <w:sz w:val="28"/>
          <w:szCs w:val="28"/>
        </w:rPr>
        <w:t>С.</w:t>
      </w:r>
      <w:r w:rsidR="002A4A9B">
        <w:rPr>
          <w:rFonts w:ascii="Times New Roman" w:hAnsi="Times New Roman"/>
          <w:sz w:val="28"/>
          <w:szCs w:val="28"/>
        </w:rPr>
        <w:t xml:space="preserve"> </w:t>
      </w:r>
      <w:r w:rsidRPr="002A4A9B">
        <w:rPr>
          <w:rFonts w:ascii="Times New Roman" w:hAnsi="Times New Roman"/>
          <w:sz w:val="28"/>
          <w:szCs w:val="28"/>
        </w:rPr>
        <w:t xml:space="preserve">6-10. </w:t>
      </w:r>
    </w:p>
    <w:p w:rsidR="00785E3C" w:rsidRPr="002A4A9B" w:rsidRDefault="00785E3C" w:rsidP="002A4A9B">
      <w:pPr>
        <w:numPr>
          <w:ilvl w:val="0"/>
          <w:numId w:val="15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4A9B">
        <w:rPr>
          <w:rFonts w:ascii="Times New Roman" w:hAnsi="Times New Roman"/>
          <w:sz w:val="28"/>
          <w:szCs w:val="28"/>
        </w:rPr>
        <w:t>Ушкалова, А.В. Формирование осанки средствами хореографии как оз</w:t>
      </w:r>
      <w:r w:rsidR="007D06F1">
        <w:rPr>
          <w:rFonts w:ascii="Times New Roman" w:hAnsi="Times New Roman"/>
          <w:sz w:val="28"/>
          <w:szCs w:val="28"/>
        </w:rPr>
        <w:t>доровительная практика [Текст]/А.В. Ушкалова//</w:t>
      </w:r>
      <w:r w:rsidRPr="002A4A9B">
        <w:rPr>
          <w:rFonts w:ascii="Times New Roman" w:hAnsi="Times New Roman"/>
          <w:sz w:val="28"/>
          <w:szCs w:val="28"/>
        </w:rPr>
        <w:t>Инновации в сфере жизнедеятельности человека XXI века: материалы международного форума/Всемирный технолог. ун-т ЮНЕСКО, Московский технолог. ин-т, фил. в г. Таганроге; под ред. В.С. Кукушина. – Ростов-н/Д.: ГинГо, 2016. – Вып.</w:t>
      </w:r>
      <w:r w:rsidR="002A4A9B">
        <w:rPr>
          <w:rFonts w:ascii="Times New Roman" w:hAnsi="Times New Roman"/>
          <w:sz w:val="28"/>
          <w:szCs w:val="28"/>
        </w:rPr>
        <w:t xml:space="preserve"> 2. – </w:t>
      </w:r>
      <w:r w:rsidRPr="002A4A9B">
        <w:rPr>
          <w:rFonts w:ascii="Times New Roman" w:hAnsi="Times New Roman"/>
          <w:sz w:val="28"/>
          <w:szCs w:val="28"/>
        </w:rPr>
        <w:t>С.49-51.</w:t>
      </w:r>
    </w:p>
    <w:p w:rsidR="00785E3C" w:rsidRPr="005A528F" w:rsidRDefault="00785E3C" w:rsidP="002A4A9B">
      <w:pPr>
        <w:shd w:val="clear" w:color="auto" w:fill="FFFFFF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A528F" w:rsidRPr="005A528F" w:rsidRDefault="005A528F" w:rsidP="005A528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A528F" w:rsidRDefault="005A528F" w:rsidP="005A528F">
      <w:pPr>
        <w:shd w:val="clear" w:color="auto" w:fill="FFFFFF"/>
        <w:spacing w:after="0"/>
        <w:ind w:firstLine="709"/>
        <w:jc w:val="center"/>
        <w:rPr>
          <w:rFonts w:ascii="Times New Roman" w:eastAsia="Batang" w:hAnsi="Times New Roman"/>
          <w:b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b/>
          <w:color w:val="000000"/>
          <w:sz w:val="28"/>
          <w:szCs w:val="28"/>
          <w:lang w:eastAsia="ru-RU"/>
        </w:rPr>
        <w:t>2017 год</w:t>
      </w:r>
    </w:p>
    <w:p w:rsidR="005A528F" w:rsidRPr="005A528F" w:rsidRDefault="005A528F" w:rsidP="005A528F">
      <w:pPr>
        <w:shd w:val="clear" w:color="auto" w:fill="FFFFFF"/>
        <w:spacing w:after="0"/>
        <w:ind w:firstLine="709"/>
        <w:jc w:val="center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</w:p>
    <w:p w:rsidR="005A528F" w:rsidRPr="005A528F" w:rsidRDefault="005A528F" w:rsidP="005A528F">
      <w:pPr>
        <w:numPr>
          <w:ilvl w:val="0"/>
          <w:numId w:val="18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Окраина </w:t>
      </w:r>
      <w:r w:rsidRPr="005A528F">
        <w:rPr>
          <w:rFonts w:ascii="Times New Roman" w:hAnsi="Times New Roman"/>
          <w:color w:val="000000"/>
          <w:sz w:val="28"/>
          <w:szCs w:val="28"/>
        </w:rPr>
        <w:t>[Текст]: литературно-музыкальный альманах: [сб.]: Вып. 20/ МБУК Ростовская-на-Дону городская ЦБС б-ка – фил. № 28 им. Н.Г. Чернышевского. – Ростов-н/Д.: Донской издательский дом, 201</w:t>
      </w:r>
      <w:r w:rsidR="00FA7884">
        <w:rPr>
          <w:rFonts w:ascii="Times New Roman" w:hAnsi="Times New Roman"/>
          <w:color w:val="000000"/>
          <w:sz w:val="28"/>
          <w:szCs w:val="28"/>
        </w:rPr>
        <w:t>7</w:t>
      </w:r>
      <w:r w:rsidRPr="005A528F">
        <w:rPr>
          <w:rFonts w:ascii="Times New Roman" w:hAnsi="Times New Roman"/>
          <w:color w:val="000000"/>
          <w:sz w:val="28"/>
          <w:szCs w:val="28"/>
        </w:rPr>
        <w:t>. – 236 с. – Содерж. стих.: И. Бондаренко, Н. Высторопец, Г. Клиточенко, А. Устинов.</w:t>
      </w:r>
    </w:p>
    <w:p w:rsidR="005A528F" w:rsidRDefault="005A528F" w:rsidP="005A528F">
      <w:pPr>
        <w:shd w:val="clear" w:color="auto" w:fill="FFFFFF"/>
        <w:spacing w:after="0"/>
        <w:ind w:firstLine="709"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</w:p>
    <w:p w:rsidR="007D06F1" w:rsidRPr="005A528F" w:rsidRDefault="007D06F1" w:rsidP="005A528F">
      <w:pPr>
        <w:shd w:val="clear" w:color="auto" w:fill="FFFFFF"/>
        <w:spacing w:after="0"/>
        <w:ind w:firstLine="709"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</w:p>
    <w:p w:rsidR="005A528F" w:rsidRDefault="005A528F" w:rsidP="005A528F">
      <w:pPr>
        <w:shd w:val="clear" w:color="auto" w:fill="FFFFFF"/>
        <w:spacing w:after="0"/>
        <w:ind w:firstLine="709"/>
        <w:jc w:val="center"/>
        <w:rPr>
          <w:rFonts w:ascii="Times New Roman" w:eastAsia="Batang" w:hAnsi="Times New Roman"/>
          <w:b/>
          <w:color w:val="000000"/>
          <w:sz w:val="28"/>
          <w:szCs w:val="28"/>
          <w:lang w:eastAsia="ru-RU"/>
        </w:rPr>
      </w:pPr>
      <w:r w:rsidRPr="005A528F">
        <w:rPr>
          <w:rFonts w:ascii="Times New Roman" w:eastAsia="Batang" w:hAnsi="Times New Roman"/>
          <w:b/>
          <w:color w:val="000000"/>
          <w:sz w:val="28"/>
          <w:szCs w:val="28"/>
          <w:lang w:eastAsia="ru-RU"/>
        </w:rPr>
        <w:t>2018 год</w:t>
      </w:r>
    </w:p>
    <w:p w:rsidR="007D06F1" w:rsidRPr="005A528F" w:rsidRDefault="007D06F1" w:rsidP="005A528F">
      <w:pPr>
        <w:shd w:val="clear" w:color="auto" w:fill="FFFFFF"/>
        <w:spacing w:after="0"/>
        <w:ind w:firstLine="709"/>
        <w:jc w:val="center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</w:p>
    <w:p w:rsidR="005A528F" w:rsidRPr="005A528F" w:rsidRDefault="005A528F" w:rsidP="00CE1E0A">
      <w:pPr>
        <w:numPr>
          <w:ilvl w:val="0"/>
          <w:numId w:val="21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Волошин, Ю.Ф. Правовые основы взаимоотношения полов [Электронный ресурс]/Ю.Ф. Волошин; ГБПОУ РО «Ростовский колледж культуры»// Педология: Всероссийское педагогическое издание; гл.ред. В.В. Богданов. – URL: </w:t>
      </w:r>
      <w:hyperlink r:id="rId7" w:history="1">
        <w:r w:rsidRPr="005A528F">
          <w:rPr>
            <w:rFonts w:ascii="Times New Roman" w:hAnsi="Times New Roman"/>
            <w:bCs/>
            <w:color w:val="000000"/>
            <w:sz w:val="28"/>
            <w:szCs w:val="28"/>
          </w:rPr>
          <w:t>http://pedologiya.ru/servisy/public/publ?id=3748</w:t>
        </w:r>
      </w:hyperlink>
      <w:r w:rsidRPr="005A528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A528F" w:rsidRPr="005A528F" w:rsidRDefault="005A528F" w:rsidP="00CE1E0A">
      <w:pPr>
        <w:numPr>
          <w:ilvl w:val="0"/>
          <w:numId w:val="21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Волошин, Ю.Ф. Понятия и виды кровотечений. Первая помощь при кровотечении </w:t>
      </w:r>
      <w:r w:rsidRPr="005A528F">
        <w:rPr>
          <w:rFonts w:ascii="Times New Roman" w:hAnsi="Times New Roman"/>
          <w:sz w:val="28"/>
          <w:szCs w:val="28"/>
        </w:rPr>
        <w:t xml:space="preserve">[Электронный ресурс]/Ю.Ф. Волошин; преподаватель ОБЖ; ГБПОУ РО «Ростовский </w:t>
      </w:r>
      <w:r w:rsidRPr="005A528F">
        <w:rPr>
          <w:rFonts w:ascii="Times New Roman" w:hAnsi="Times New Roman"/>
          <w:color w:val="000000"/>
          <w:sz w:val="28"/>
          <w:szCs w:val="28"/>
        </w:rPr>
        <w:t xml:space="preserve">колледж культуры»//Копилка уроков – сайт для учителей: интернет-проект. – </w:t>
      </w:r>
      <w:r w:rsidRPr="005A528F">
        <w:rPr>
          <w:rFonts w:ascii="Times New Roman" w:hAnsi="Times New Roman"/>
          <w:color w:val="000000"/>
          <w:sz w:val="28"/>
          <w:szCs w:val="28"/>
          <w:lang w:val="en-US"/>
        </w:rPr>
        <w:t>URL</w:t>
      </w:r>
      <w:r w:rsidRPr="005A528F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5A528F">
          <w:rPr>
            <w:rFonts w:ascii="Times New Roman" w:hAnsi="Times New Roman"/>
            <w:color w:val="000000"/>
            <w:sz w:val="28"/>
            <w:szCs w:val="28"/>
            <w:lang w:val="en-US"/>
          </w:rPr>
          <w:t>http</w:t>
        </w:r>
        <w:r w:rsidRPr="005A528F">
          <w:rPr>
            <w:rFonts w:ascii="Times New Roman" w:hAnsi="Times New Roman"/>
            <w:color w:val="000000"/>
            <w:sz w:val="28"/>
            <w:szCs w:val="28"/>
          </w:rPr>
          <w:t>://</w:t>
        </w:r>
        <w:r w:rsidRPr="005A528F">
          <w:rPr>
            <w:rFonts w:ascii="Times New Roman" w:hAnsi="Times New Roman"/>
            <w:color w:val="000000"/>
            <w:sz w:val="28"/>
            <w:szCs w:val="28"/>
            <w:lang w:val="en-US"/>
          </w:rPr>
          <w:t>kopilrfurokov</w:t>
        </w:r>
        <w:r w:rsidRPr="005A528F">
          <w:rPr>
            <w:rFonts w:ascii="Times New Roman" w:hAnsi="Times New Roman"/>
            <w:color w:val="000000"/>
            <w:sz w:val="28"/>
            <w:szCs w:val="28"/>
          </w:rPr>
          <w:t>/</w:t>
        </w:r>
        <w:r w:rsidRPr="005A528F">
          <w:rPr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r w:rsidRPr="005A528F">
          <w:rPr>
            <w:rFonts w:ascii="Times New Roman" w:hAnsi="Times New Roman"/>
            <w:color w:val="000000"/>
            <w:sz w:val="28"/>
            <w:szCs w:val="28"/>
          </w:rPr>
          <w:t>/</w:t>
        </w:r>
        <w:r w:rsidRPr="005A528F">
          <w:rPr>
            <w:rFonts w:ascii="Times New Roman" w:hAnsi="Times New Roman"/>
            <w:color w:val="000000"/>
            <w:sz w:val="28"/>
            <w:szCs w:val="28"/>
            <w:lang w:val="en-US"/>
          </w:rPr>
          <w:t>obzh</w:t>
        </w:r>
        <w:r w:rsidRPr="005A528F">
          <w:rPr>
            <w:rFonts w:ascii="Times New Roman" w:hAnsi="Times New Roman"/>
            <w:color w:val="000000"/>
            <w:sz w:val="28"/>
            <w:szCs w:val="28"/>
          </w:rPr>
          <w:t>/</w:t>
        </w:r>
        <w:r w:rsidRPr="005A528F">
          <w:rPr>
            <w:rFonts w:ascii="Times New Roman" w:hAnsi="Times New Roman"/>
            <w:color w:val="000000"/>
            <w:sz w:val="28"/>
            <w:szCs w:val="28"/>
            <w:lang w:val="en-US"/>
          </w:rPr>
          <w:t>urokl</w:t>
        </w:r>
        <w:r w:rsidRPr="005A528F">
          <w:rPr>
            <w:rFonts w:ascii="Times New Roman" w:hAnsi="Times New Roman"/>
            <w:color w:val="000000"/>
            <w:sz w:val="28"/>
            <w:szCs w:val="28"/>
          </w:rPr>
          <w:t>/481671</w:t>
        </w:r>
      </w:hyperlink>
      <w:r w:rsidRPr="005A528F">
        <w:rPr>
          <w:rFonts w:ascii="Times New Roman" w:hAnsi="Times New Roman"/>
          <w:color w:val="000000"/>
          <w:sz w:val="28"/>
          <w:szCs w:val="28"/>
        </w:rPr>
        <w:t>.</w:t>
      </w:r>
    </w:p>
    <w:p w:rsidR="005A528F" w:rsidRPr="005A528F" w:rsidRDefault="005A528F" w:rsidP="00CE1E0A">
      <w:pPr>
        <w:numPr>
          <w:ilvl w:val="0"/>
          <w:numId w:val="21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Окраина </w:t>
      </w:r>
      <w:r w:rsidRPr="005A528F">
        <w:rPr>
          <w:rFonts w:ascii="Times New Roman" w:hAnsi="Times New Roman"/>
          <w:color w:val="000000"/>
          <w:sz w:val="28"/>
          <w:szCs w:val="28"/>
        </w:rPr>
        <w:t xml:space="preserve">[Текст]: литературно-музыкальный альманах: [сб.]: Вып. 21/ МБУК Ростовская-на-Дону городская ЦБС б-ка - фил. №28 им. Н.Г. </w:t>
      </w:r>
      <w:r w:rsidRPr="005A528F">
        <w:rPr>
          <w:rFonts w:ascii="Times New Roman" w:hAnsi="Times New Roman"/>
          <w:color w:val="000000"/>
          <w:sz w:val="28"/>
          <w:szCs w:val="28"/>
        </w:rPr>
        <w:lastRenderedPageBreak/>
        <w:t>Чернышевского. – Ростов-н/Д.: Донской издательский дом, 2018. – 144 с. – Содерж. стих.: И. Бондаренко, Н. Высторопец, Г. Клиточенко [и др.].</w:t>
      </w:r>
    </w:p>
    <w:p w:rsidR="005A528F" w:rsidRPr="00CE1E0A" w:rsidRDefault="005A528F" w:rsidP="00CE1E0A">
      <w:pPr>
        <w:numPr>
          <w:ilvl w:val="0"/>
          <w:numId w:val="21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E1E0A">
        <w:rPr>
          <w:rFonts w:ascii="Times New Roman" w:hAnsi="Times New Roman"/>
          <w:bCs/>
          <w:color w:val="000000"/>
          <w:sz w:val="28"/>
          <w:szCs w:val="28"/>
        </w:rPr>
        <w:t>Поэзия непокоренного Донбасса. Вып. 26. Стихи донецких и ростовских авторов. – Поэтическое объединение «Прометей», Донецк: «Донпринт», 2018. – 58 с.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E1E0A">
        <w:rPr>
          <w:rFonts w:ascii="Times New Roman" w:hAnsi="Times New Roman"/>
          <w:bCs/>
          <w:color w:val="000000"/>
          <w:sz w:val="28"/>
          <w:szCs w:val="28"/>
        </w:rPr>
        <w:t>– Содерж. стих.: И. Бондаренко, Н. Высторопец, Г. Клиточенко, А. Устинов.</w:t>
      </w:r>
      <w:bookmarkStart w:id="0" w:name="_GoBack"/>
      <w:bookmarkEnd w:id="0"/>
    </w:p>
    <w:p w:rsidR="005A528F" w:rsidRPr="005A528F" w:rsidRDefault="005A528F" w:rsidP="00CE1E0A">
      <w:pPr>
        <w:numPr>
          <w:ilvl w:val="0"/>
          <w:numId w:val="21"/>
        </w:numPr>
        <w:shd w:val="clear" w:color="auto" w:fill="FFFFFF"/>
        <w:spacing w:after="0"/>
        <w:ind w:left="0" w:firstLine="709"/>
        <w:contextualSpacing/>
        <w:jc w:val="both"/>
        <w:rPr>
          <w:rFonts w:ascii="Times New Roman" w:eastAsia="Batang" w:hAnsi="Times New Roman"/>
          <w:color w:val="000000"/>
          <w:sz w:val="28"/>
          <w:szCs w:val="28"/>
          <w:lang w:eastAsia="ru-RU"/>
        </w:rPr>
      </w:pP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Топчий, О.Н. Информационно-коммуникационные технологии при педагогическом сопровождении </w:t>
      </w:r>
      <w:r w:rsidRPr="005A528F">
        <w:rPr>
          <w:rFonts w:ascii="Times New Roman" w:hAnsi="Times New Roman"/>
          <w:color w:val="000000"/>
          <w:sz w:val="28"/>
          <w:szCs w:val="28"/>
        </w:rPr>
        <w:t>[Текст]/О.Н. Топчий, преподаватель музыкально-теоретических дисциплин; ГБПОУ РО «Ростовский колледж культуры»//Образовательный альманах: научно-образовательный журнал/гл.ред. А.В. Скрипов. – Екатеринбург, 2018.</w:t>
      </w:r>
    </w:p>
    <w:p w:rsidR="005A528F" w:rsidRDefault="005A528F" w:rsidP="005A528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06F1" w:rsidRPr="005A528F" w:rsidRDefault="007D06F1" w:rsidP="005A528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A528F" w:rsidRDefault="005A528F" w:rsidP="005A528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528F">
        <w:rPr>
          <w:rFonts w:ascii="Times New Roman" w:hAnsi="Times New Roman"/>
          <w:b/>
          <w:sz w:val="28"/>
          <w:szCs w:val="28"/>
        </w:rPr>
        <w:t>2019 год</w:t>
      </w:r>
    </w:p>
    <w:p w:rsidR="007D06F1" w:rsidRPr="005A528F" w:rsidRDefault="007D06F1" w:rsidP="005A528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528F" w:rsidRPr="005A528F" w:rsidRDefault="005A528F" w:rsidP="005A528F">
      <w:pPr>
        <w:numPr>
          <w:ilvl w:val="0"/>
          <w:numId w:val="1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528F">
        <w:rPr>
          <w:rFonts w:ascii="Times New Roman" w:hAnsi="Times New Roman"/>
          <w:sz w:val="28"/>
          <w:szCs w:val="28"/>
        </w:rPr>
        <w:t xml:space="preserve">«Театр: вчера, сегодня, завтра» 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[Текст]: </w:t>
      </w:r>
      <w:r w:rsidRPr="005A528F">
        <w:rPr>
          <w:rFonts w:ascii="Times New Roman" w:hAnsi="Times New Roman"/>
          <w:bCs/>
          <w:sz w:val="28"/>
          <w:szCs w:val="28"/>
          <w:lang w:val="en-US"/>
        </w:rPr>
        <w:t>XIX</w:t>
      </w:r>
      <w:r w:rsidRPr="005A528F">
        <w:rPr>
          <w:rFonts w:ascii="Times New Roman" w:hAnsi="Times New Roman"/>
          <w:bCs/>
          <w:sz w:val="28"/>
          <w:szCs w:val="28"/>
        </w:rPr>
        <w:t xml:space="preserve"> студенческая научно-практическая конференция: сборник материалов (28 марта 2019 г.) / Мин-во культуры РО, ГБПОУ РО «Ростовский колледж культуры»; сост.: А.В. Айдинян, А.В. Осинцева, М.Л. Грибоедова. – Ростов-н/Д, 2019 г. – 73 с.</w:t>
      </w:r>
    </w:p>
    <w:p w:rsidR="005A528F" w:rsidRPr="005A528F" w:rsidRDefault="005A528F" w:rsidP="005A528F">
      <w:pPr>
        <w:numPr>
          <w:ilvl w:val="0"/>
          <w:numId w:val="16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528F">
        <w:rPr>
          <w:rFonts w:ascii="Times New Roman" w:hAnsi="Times New Roman"/>
          <w:sz w:val="28"/>
          <w:szCs w:val="28"/>
        </w:rPr>
        <w:t xml:space="preserve">Топчий О.Н., </w:t>
      </w:r>
      <w:r w:rsidRPr="005A528F">
        <w:rPr>
          <w:rFonts w:ascii="Times New Roman" w:hAnsi="Times New Roman"/>
          <w:bCs/>
          <w:sz w:val="28"/>
          <w:szCs w:val="28"/>
        </w:rPr>
        <w:t>Портфолио как инновационная система контроля и оценки метапредметных результатов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 [Текст]/О.Н. Топчий, преподаватель ГБПОУ РО «Ростовский колледж культуры»//Метапредметный поход в образовании от теории к практике: сб. по итогам всероссийского педагогического совета. – Волгоград, 2019 г.</w:t>
      </w:r>
    </w:p>
    <w:p w:rsidR="005A528F" w:rsidRPr="005A528F" w:rsidRDefault="005A528F" w:rsidP="005A528F">
      <w:pPr>
        <w:numPr>
          <w:ilvl w:val="0"/>
          <w:numId w:val="16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Харченко, И.В. Особенности развития певческого голоса, совершенствование культуры исполнительского мастерства [Текст]/И.В. Харченко, преподаватель ГБПОУ РО «Ростовский колледж культуры»//Всероссийский творческий конкурс «Горизонты педагогики»: номинация: «Творческие и методические работы педагогов». – </w:t>
      </w:r>
      <w:r w:rsidRPr="005A528F">
        <w:rPr>
          <w:rFonts w:ascii="Times New Roman" w:hAnsi="Times New Roman"/>
          <w:bCs/>
          <w:color w:val="000000"/>
          <w:sz w:val="28"/>
          <w:szCs w:val="28"/>
          <w:lang w:val="en-US"/>
        </w:rPr>
        <w:t>URL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Pr="005A528F">
        <w:rPr>
          <w:rFonts w:ascii="Times New Roman" w:hAnsi="Times New Roman"/>
          <w:bCs/>
          <w:color w:val="000000"/>
          <w:sz w:val="28"/>
          <w:szCs w:val="28"/>
          <w:lang w:val="en-US"/>
        </w:rPr>
        <w:t>http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: // </w:t>
      </w:r>
      <w:r w:rsidRPr="005A528F">
        <w:rPr>
          <w:rFonts w:ascii="Times New Roman" w:hAnsi="Times New Roman"/>
          <w:bCs/>
          <w:color w:val="000000"/>
          <w:sz w:val="28"/>
          <w:szCs w:val="28"/>
          <w:lang w:val="en-US"/>
        </w:rPr>
        <w:t>pedgorizont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5A528F">
        <w:rPr>
          <w:rFonts w:ascii="Times New Roman" w:hAnsi="Times New Roman"/>
          <w:bCs/>
          <w:color w:val="000000"/>
          <w:sz w:val="28"/>
          <w:szCs w:val="28"/>
          <w:lang w:val="en-US"/>
        </w:rPr>
        <w:t>ru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A528F" w:rsidRPr="005A528F" w:rsidRDefault="005A528F" w:rsidP="005A528F">
      <w:pPr>
        <w:numPr>
          <w:ilvl w:val="0"/>
          <w:numId w:val="16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528F">
        <w:rPr>
          <w:rFonts w:ascii="Times New Roman" w:hAnsi="Times New Roman"/>
          <w:bCs/>
          <w:color w:val="000000"/>
          <w:sz w:val="28"/>
          <w:szCs w:val="28"/>
        </w:rPr>
        <w:t>Синедонье</w:t>
      </w:r>
      <w:r w:rsidR="002A4A9B">
        <w:rPr>
          <w:rFonts w:ascii="Times New Roman" w:hAnsi="Times New Roman"/>
          <w:bCs/>
          <w:color w:val="000000"/>
          <w:sz w:val="28"/>
          <w:szCs w:val="28"/>
        </w:rPr>
        <w:t>-2:</w:t>
      </w:r>
      <w:r w:rsidRPr="005A528F">
        <w:rPr>
          <w:rFonts w:ascii="Times New Roman" w:hAnsi="Times New Roman"/>
          <w:bCs/>
          <w:color w:val="000000"/>
          <w:sz w:val="28"/>
          <w:szCs w:val="28"/>
        </w:rPr>
        <w:t xml:space="preserve"> Коллективный сборник Литературного творческого объединения «Ростсельмаш». – Ростов-на-Дону: Издательство «Бригантина», 2019. – 92 с. – Содерж. стих.: И. Бондаренко, Н. Высторопец, Г. Клиточенко, А. Устинов.</w:t>
      </w:r>
    </w:p>
    <w:sectPr w:rsidR="005A528F" w:rsidRPr="005A528F" w:rsidSect="00A2305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D9" w:rsidRDefault="005923D9" w:rsidP="000A0F94">
      <w:pPr>
        <w:spacing w:after="0" w:line="240" w:lineRule="auto"/>
      </w:pPr>
      <w:r>
        <w:separator/>
      </w:r>
    </w:p>
  </w:endnote>
  <w:endnote w:type="continuationSeparator" w:id="0">
    <w:p w:rsidR="005923D9" w:rsidRDefault="005923D9" w:rsidP="000A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D9" w:rsidRDefault="005923D9" w:rsidP="000A0F94">
      <w:pPr>
        <w:spacing w:after="0" w:line="240" w:lineRule="auto"/>
      </w:pPr>
      <w:r>
        <w:separator/>
      </w:r>
    </w:p>
  </w:footnote>
  <w:footnote w:type="continuationSeparator" w:id="0">
    <w:p w:rsidR="005923D9" w:rsidRDefault="005923D9" w:rsidP="000A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304"/>
    <w:multiLevelType w:val="hybridMultilevel"/>
    <w:tmpl w:val="F816E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20636A"/>
    <w:multiLevelType w:val="hybridMultilevel"/>
    <w:tmpl w:val="9CF27B0A"/>
    <w:lvl w:ilvl="0" w:tplc="D2A46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 w15:restartNumberingAfterBreak="0">
    <w:nsid w:val="092E6323"/>
    <w:multiLevelType w:val="hybridMultilevel"/>
    <w:tmpl w:val="6356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565F"/>
    <w:multiLevelType w:val="hybridMultilevel"/>
    <w:tmpl w:val="6356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7A43"/>
    <w:multiLevelType w:val="hybridMultilevel"/>
    <w:tmpl w:val="EB9C62D6"/>
    <w:lvl w:ilvl="0" w:tplc="D2A46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 w15:restartNumberingAfterBreak="0">
    <w:nsid w:val="27CB4F2E"/>
    <w:multiLevelType w:val="hybridMultilevel"/>
    <w:tmpl w:val="CA525D12"/>
    <w:lvl w:ilvl="0" w:tplc="2BB89B34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 w15:restartNumberingAfterBreak="0">
    <w:nsid w:val="2CC9483C"/>
    <w:multiLevelType w:val="hybridMultilevel"/>
    <w:tmpl w:val="256AC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E6918"/>
    <w:multiLevelType w:val="hybridMultilevel"/>
    <w:tmpl w:val="FD6CBDC4"/>
    <w:lvl w:ilvl="0" w:tplc="39A6E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D6611"/>
    <w:multiLevelType w:val="hybridMultilevel"/>
    <w:tmpl w:val="CDE0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40E8"/>
    <w:multiLevelType w:val="hybridMultilevel"/>
    <w:tmpl w:val="8E4EE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3370BA"/>
    <w:multiLevelType w:val="hybridMultilevel"/>
    <w:tmpl w:val="6356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74B5C"/>
    <w:multiLevelType w:val="hybridMultilevel"/>
    <w:tmpl w:val="8222E1EC"/>
    <w:lvl w:ilvl="0" w:tplc="A1DACDAA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 w15:restartNumberingAfterBreak="0">
    <w:nsid w:val="4F73337C"/>
    <w:multiLevelType w:val="hybridMultilevel"/>
    <w:tmpl w:val="6356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D3A37"/>
    <w:multiLevelType w:val="hybridMultilevel"/>
    <w:tmpl w:val="8222E1EC"/>
    <w:lvl w:ilvl="0" w:tplc="A1DACDAA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 w15:restartNumberingAfterBreak="0">
    <w:nsid w:val="568F6FD0"/>
    <w:multiLevelType w:val="hybridMultilevel"/>
    <w:tmpl w:val="FCBC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F0B45"/>
    <w:multiLevelType w:val="hybridMultilevel"/>
    <w:tmpl w:val="0C0206CE"/>
    <w:lvl w:ilvl="0" w:tplc="6EAC3238">
      <w:start w:val="2016"/>
      <w:numFmt w:val="decimal"/>
      <w:lvlText w:val="%1"/>
      <w:lvlJc w:val="left"/>
      <w:pPr>
        <w:ind w:left="114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C667BBE"/>
    <w:multiLevelType w:val="hybridMultilevel"/>
    <w:tmpl w:val="7834D200"/>
    <w:lvl w:ilvl="0" w:tplc="E006F856">
      <w:start w:val="2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7" w15:restartNumberingAfterBreak="0">
    <w:nsid w:val="5D734F77"/>
    <w:multiLevelType w:val="hybridMultilevel"/>
    <w:tmpl w:val="F5D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8022E6"/>
    <w:multiLevelType w:val="hybridMultilevel"/>
    <w:tmpl w:val="B8A8B22E"/>
    <w:lvl w:ilvl="0" w:tplc="A1EA25BA">
      <w:start w:val="2013"/>
      <w:numFmt w:val="decimal"/>
      <w:lvlText w:val="%1"/>
      <w:lvlJc w:val="left"/>
      <w:pPr>
        <w:ind w:left="114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C555FD"/>
    <w:multiLevelType w:val="hybridMultilevel"/>
    <w:tmpl w:val="0164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191849"/>
    <w:multiLevelType w:val="multilevel"/>
    <w:tmpl w:val="59C0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  <w:sz w:val="24"/>
        <w:szCs w:val="24"/>
      </w:rPr>
    </w:lvl>
    <w:lvl w:ilvl="2">
      <w:start w:val="2015"/>
      <w:numFmt w:val="decimal"/>
      <w:lvlText w:val="%3"/>
      <w:lvlJc w:val="left"/>
      <w:pPr>
        <w:ind w:left="5524" w:hanging="4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5"/>
  </w:num>
  <w:num w:numId="5">
    <w:abstractNumId w:val="17"/>
  </w:num>
  <w:num w:numId="6">
    <w:abstractNumId w:val="16"/>
  </w:num>
  <w:num w:numId="7">
    <w:abstractNumId w:val="18"/>
  </w:num>
  <w:num w:numId="8">
    <w:abstractNumId w:val="11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  <w:num w:numId="15">
    <w:abstractNumId w:val="10"/>
  </w:num>
  <w:num w:numId="16">
    <w:abstractNumId w:val="6"/>
  </w:num>
  <w:num w:numId="17">
    <w:abstractNumId w:val="12"/>
  </w:num>
  <w:num w:numId="18">
    <w:abstractNumId w:val="3"/>
  </w:num>
  <w:num w:numId="19">
    <w:abstractNumId w:val="2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75C"/>
    <w:rsid w:val="0000784F"/>
    <w:rsid w:val="000659F6"/>
    <w:rsid w:val="00070CA9"/>
    <w:rsid w:val="0007517E"/>
    <w:rsid w:val="000A0F94"/>
    <w:rsid w:val="000A6303"/>
    <w:rsid w:val="000D17CD"/>
    <w:rsid w:val="000E100F"/>
    <w:rsid w:val="0010592B"/>
    <w:rsid w:val="0011260D"/>
    <w:rsid w:val="00141402"/>
    <w:rsid w:val="00155D17"/>
    <w:rsid w:val="00163A9D"/>
    <w:rsid w:val="00176346"/>
    <w:rsid w:val="001A275C"/>
    <w:rsid w:val="001B5A9A"/>
    <w:rsid w:val="001B60D3"/>
    <w:rsid w:val="001B7019"/>
    <w:rsid w:val="001D54D7"/>
    <w:rsid w:val="001E6F5D"/>
    <w:rsid w:val="0020306F"/>
    <w:rsid w:val="00230B09"/>
    <w:rsid w:val="002A19C1"/>
    <w:rsid w:val="002A4A9B"/>
    <w:rsid w:val="002C7AD8"/>
    <w:rsid w:val="002E0812"/>
    <w:rsid w:val="002E2847"/>
    <w:rsid w:val="002F319F"/>
    <w:rsid w:val="003061C9"/>
    <w:rsid w:val="00333F4B"/>
    <w:rsid w:val="003708BC"/>
    <w:rsid w:val="003759FB"/>
    <w:rsid w:val="00377AA9"/>
    <w:rsid w:val="00382604"/>
    <w:rsid w:val="003A54F4"/>
    <w:rsid w:val="003B320E"/>
    <w:rsid w:val="00473672"/>
    <w:rsid w:val="00491598"/>
    <w:rsid w:val="00492BAC"/>
    <w:rsid w:val="004A52D4"/>
    <w:rsid w:val="00515373"/>
    <w:rsid w:val="00540C08"/>
    <w:rsid w:val="005778CF"/>
    <w:rsid w:val="005923D9"/>
    <w:rsid w:val="00594F4A"/>
    <w:rsid w:val="005A528F"/>
    <w:rsid w:val="005C0A8B"/>
    <w:rsid w:val="00625687"/>
    <w:rsid w:val="006307ED"/>
    <w:rsid w:val="006436D6"/>
    <w:rsid w:val="0064438B"/>
    <w:rsid w:val="00657F17"/>
    <w:rsid w:val="006766D4"/>
    <w:rsid w:val="006A6CCC"/>
    <w:rsid w:val="006C6E33"/>
    <w:rsid w:val="00766B60"/>
    <w:rsid w:val="00785E3C"/>
    <w:rsid w:val="007A1873"/>
    <w:rsid w:val="007B08D3"/>
    <w:rsid w:val="007D06F1"/>
    <w:rsid w:val="00836DD8"/>
    <w:rsid w:val="0085297D"/>
    <w:rsid w:val="008800E6"/>
    <w:rsid w:val="00887EE8"/>
    <w:rsid w:val="008C4EF1"/>
    <w:rsid w:val="008F65DB"/>
    <w:rsid w:val="009256C0"/>
    <w:rsid w:val="009266F6"/>
    <w:rsid w:val="0095484D"/>
    <w:rsid w:val="00960188"/>
    <w:rsid w:val="009768CA"/>
    <w:rsid w:val="00992B07"/>
    <w:rsid w:val="009B3483"/>
    <w:rsid w:val="009D7739"/>
    <w:rsid w:val="009F5773"/>
    <w:rsid w:val="00A2305C"/>
    <w:rsid w:val="00A41EDD"/>
    <w:rsid w:val="00A51551"/>
    <w:rsid w:val="00A71467"/>
    <w:rsid w:val="00A77CC9"/>
    <w:rsid w:val="00A77EB1"/>
    <w:rsid w:val="00A8243C"/>
    <w:rsid w:val="00A8325C"/>
    <w:rsid w:val="00AA7A1B"/>
    <w:rsid w:val="00AC7A7F"/>
    <w:rsid w:val="00AE27FC"/>
    <w:rsid w:val="00AE51E3"/>
    <w:rsid w:val="00B92234"/>
    <w:rsid w:val="00BA1C86"/>
    <w:rsid w:val="00BD5D29"/>
    <w:rsid w:val="00BF2C8A"/>
    <w:rsid w:val="00C0429B"/>
    <w:rsid w:val="00C06717"/>
    <w:rsid w:val="00C16354"/>
    <w:rsid w:val="00C84580"/>
    <w:rsid w:val="00CE1E0A"/>
    <w:rsid w:val="00CE4CB3"/>
    <w:rsid w:val="00D23BFF"/>
    <w:rsid w:val="00D4100B"/>
    <w:rsid w:val="00D81CA0"/>
    <w:rsid w:val="00DA73BE"/>
    <w:rsid w:val="00DF7DAA"/>
    <w:rsid w:val="00E26C9C"/>
    <w:rsid w:val="00E7244B"/>
    <w:rsid w:val="00EA5AF8"/>
    <w:rsid w:val="00EB48ED"/>
    <w:rsid w:val="00ED33C9"/>
    <w:rsid w:val="00EE043D"/>
    <w:rsid w:val="00EE5A04"/>
    <w:rsid w:val="00EF6955"/>
    <w:rsid w:val="00EF7914"/>
    <w:rsid w:val="00F40BDE"/>
    <w:rsid w:val="00F43A94"/>
    <w:rsid w:val="00F45415"/>
    <w:rsid w:val="00F53111"/>
    <w:rsid w:val="00FA7884"/>
    <w:rsid w:val="00FB573A"/>
    <w:rsid w:val="00FE2DEA"/>
    <w:rsid w:val="00FE33DA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A268AC-0F09-47E1-9C91-216EB437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551"/>
    <w:pPr>
      <w:ind w:left="720"/>
      <w:contextualSpacing/>
    </w:pPr>
  </w:style>
  <w:style w:type="paragraph" w:styleId="a4">
    <w:name w:val="header"/>
    <w:basedOn w:val="a"/>
    <w:link w:val="a5"/>
    <w:uiPriority w:val="99"/>
    <w:rsid w:val="000A0F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0A0F94"/>
    <w:rPr>
      <w:rFonts w:cs="Times New Roman"/>
    </w:rPr>
  </w:style>
  <w:style w:type="paragraph" w:styleId="a6">
    <w:name w:val="footer"/>
    <w:basedOn w:val="a"/>
    <w:link w:val="a7"/>
    <w:uiPriority w:val="99"/>
    <w:rsid w:val="000A0F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0A0F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0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rfurokov/ru/obzh/urokl/4816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ologiya.ru/servisy/public/publ?id=37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 Ваниковна</dc:creator>
  <cp:keywords/>
  <dc:description/>
  <cp:lastModifiedBy>*</cp:lastModifiedBy>
  <cp:revision>107</cp:revision>
  <cp:lastPrinted>2015-12-18T07:31:00Z</cp:lastPrinted>
  <dcterms:created xsi:type="dcterms:W3CDTF">2015-12-18T07:22:00Z</dcterms:created>
  <dcterms:modified xsi:type="dcterms:W3CDTF">2019-10-15T11:00:00Z</dcterms:modified>
</cp:coreProperties>
</file>